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B3" w:rsidRDefault="00C27F79">
      <w:pPr>
        <w:spacing w:line="240" w:lineRule="auto"/>
        <w:jc w:val="center"/>
        <w:rPr>
          <w:rFonts w:ascii="Arial" w:hAnsi="Arial"/>
          <w:b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120"/>
      </w:tblGrid>
      <w:tr w:rsidR="00E460B3" w:rsidTr="00C27F79">
        <w:trPr>
          <w:trHeight w:val="336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Текст публикации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79" w:rsidRDefault="00C27F79" w:rsidP="00C27F7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В рамках деловой программы регионального Чемпионата Курганско</w:t>
            </w:r>
            <w:r w:rsidR="00537DAF">
              <w:rPr>
                <w:rFonts w:ascii="Arial" w:hAnsi="Arial"/>
              </w:rPr>
              <w:t>й области «</w:t>
            </w:r>
            <w:proofErr w:type="spellStart"/>
            <w:r w:rsidR="00537DAF">
              <w:rPr>
                <w:rFonts w:ascii="Arial" w:hAnsi="Arial"/>
              </w:rPr>
              <w:t>Абилимпикс</w:t>
            </w:r>
            <w:proofErr w:type="spellEnd"/>
            <w:r w:rsidR="00537DAF">
              <w:rPr>
                <w:rFonts w:ascii="Arial" w:hAnsi="Arial"/>
              </w:rPr>
              <w:t xml:space="preserve"> - 2023» для 20 обучающих</w:t>
            </w:r>
            <w:r>
              <w:rPr>
                <w:rFonts w:ascii="Arial" w:hAnsi="Arial"/>
              </w:rPr>
              <w:t>ся</w:t>
            </w:r>
            <w:r w:rsidR="00537DAF">
              <w:rPr>
                <w:rFonts w:ascii="Arial" w:hAnsi="Arial"/>
              </w:rPr>
              <w:t xml:space="preserve"> из общеобразовательных организаций Курганской области,</w:t>
            </w:r>
            <w:r>
              <w:rPr>
                <w:rFonts w:ascii="Arial" w:hAnsi="Arial"/>
              </w:rPr>
              <w:t xml:space="preserve"> принявших участие в </w:t>
            </w:r>
            <w:r w:rsidR="00537DAF">
              <w:rPr>
                <w:rFonts w:ascii="Arial" w:hAnsi="Arial"/>
              </w:rPr>
              <w:t xml:space="preserve">Чемпионате </w:t>
            </w:r>
            <w:r>
              <w:rPr>
                <w:rFonts w:ascii="Arial" w:hAnsi="Arial"/>
              </w:rPr>
              <w:t>по компетенциям:</w:t>
            </w:r>
            <w:r w:rsidR="00537DAF">
              <w:rPr>
                <w:rFonts w:ascii="Arial" w:hAnsi="Arial"/>
              </w:rPr>
              <w:t xml:space="preserve"> </w:t>
            </w:r>
            <w:r w:rsidRPr="00F21E82">
              <w:rPr>
                <w:rFonts w:ascii="Arial" w:hAnsi="Arial" w:cs="Arial"/>
                <w:b/>
              </w:rPr>
              <w:t>«</w:t>
            </w:r>
            <w:proofErr w:type="spellStart"/>
            <w:r w:rsidRPr="00537DAF">
              <w:rPr>
                <w:rFonts w:ascii="Arial" w:hAnsi="Arial" w:cs="Arial"/>
              </w:rPr>
              <w:t>Бисероплетение</w:t>
            </w:r>
            <w:proofErr w:type="spellEnd"/>
            <w:r w:rsidRPr="00537DAF">
              <w:rPr>
                <w:rFonts w:ascii="Arial" w:hAnsi="Arial" w:cs="Arial"/>
                <w:szCs w:val="22"/>
              </w:rPr>
              <w:t xml:space="preserve">», «Флористика», </w:t>
            </w:r>
            <w:r w:rsidR="00537DAF" w:rsidRPr="00537DAF">
              <w:rPr>
                <w:rFonts w:ascii="Arial" w:hAnsi="Arial" w:cs="Arial"/>
              </w:rPr>
              <w:t>«Фотограф-репортер»</w:t>
            </w:r>
            <w:r w:rsidR="00537DAF">
              <w:rPr>
                <w:rFonts w:ascii="Arial" w:hAnsi="Arial"/>
              </w:rPr>
              <w:t xml:space="preserve"> была организована экскурсия в Центр</w:t>
            </w:r>
            <w:r w:rsidRPr="00537DAF">
              <w:rPr>
                <w:rFonts w:ascii="Arial" w:hAnsi="Arial"/>
              </w:rPr>
              <w:t xml:space="preserve"> опережающей профессиональной подготовки Курганской области</w:t>
            </w:r>
            <w:r>
              <w:rPr>
                <w:rFonts w:ascii="Arial" w:hAnsi="Arial"/>
              </w:rPr>
              <w:t>.</w:t>
            </w:r>
          </w:p>
          <w:p w:rsidR="00584BA0" w:rsidRDefault="00C27F79" w:rsidP="00537DAF">
            <w:pPr>
              <w:jc w:val="both"/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</w:pPr>
            <w:r w:rsidRPr="00F05392">
              <w:rPr>
                <w:rFonts w:ascii="Arial" w:hAnsi="Arial" w:cs="Arial"/>
                <w:color w:val="auto"/>
                <w:szCs w:val="22"/>
              </w:rPr>
              <w:t xml:space="preserve">      Сотрудники Центра рассказали об учреждении и задачах, которые выполняет Центр. Ребята прошли по современным, оборудованным необходимой техникой, аудиториям, </w:t>
            </w:r>
            <w:r w:rsidRPr="00F05392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узнали, как работает видеостудия и комната </w:t>
            </w:r>
            <w:proofErr w:type="spellStart"/>
            <w:r w:rsidRPr="00F05392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медиазоны</w:t>
            </w:r>
            <w:proofErr w:type="spellEnd"/>
            <w:r w:rsidRPr="00F05392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, в которой можно организовывать видеосвязь и провести встречу в режим</w:t>
            </w:r>
            <w:r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е </w:t>
            </w:r>
            <w:proofErr w:type="spellStart"/>
            <w:r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онлайн</w:t>
            </w:r>
            <w:proofErr w:type="spellEnd"/>
            <w:r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. Школьники посетили </w:t>
            </w:r>
            <w:r w:rsidRPr="00F05392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современный компьютерный класс и лекторий для проведения массовых мероприятий.</w:t>
            </w:r>
          </w:p>
          <w:p w:rsidR="00E460B3" w:rsidRDefault="00C27F79" w:rsidP="00537DAF">
            <w:pPr>
              <w:jc w:val="both"/>
              <w:rPr>
                <w:rFonts w:ascii="Arial" w:hAnsi="Arial"/>
              </w:rPr>
            </w:pPr>
            <w:r w:rsidRPr="00F05392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</w:t>
            </w:r>
            <w:r w:rsidR="00584BA0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   </w:t>
            </w:r>
            <w:r w:rsidR="00537DAF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Ребята, представлявшие компетенцию «Фотограф-репортер» сделали </w:t>
            </w:r>
            <w:proofErr w:type="spellStart"/>
            <w:r w:rsidR="00537DAF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моножество</w:t>
            </w:r>
            <w:proofErr w:type="spellEnd"/>
            <w:r w:rsidR="00537DAF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интересных снимков.</w:t>
            </w:r>
          </w:p>
        </w:tc>
      </w:tr>
      <w:tr w:rsidR="00E460B3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Дата проведения и название мероприятия</w:t>
            </w:r>
          </w:p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537DAF" w:rsidP="00537D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="00C27F7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апреля</w:t>
            </w:r>
            <w:r w:rsidR="00C27F79">
              <w:rPr>
                <w:rFonts w:ascii="Arial" w:hAnsi="Arial"/>
              </w:rPr>
              <w:t xml:space="preserve"> 2023 года, </w:t>
            </w:r>
            <w:r>
              <w:rPr>
                <w:rFonts w:ascii="Arial" w:hAnsi="Arial"/>
              </w:rPr>
              <w:t xml:space="preserve">знакомство с Центром опережающей профессиональной подготовки Курганской области    </w:t>
            </w:r>
          </w:p>
        </w:tc>
      </w:tr>
      <w:tr w:rsidR="00E460B3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Тематика мероприятия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537DAF">
            <w:pPr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</w:rPr>
              <w:t xml:space="preserve">Знакомство с Центром опережающей профессиональной подготовки Курганской области    </w:t>
            </w:r>
          </w:p>
        </w:tc>
      </w:tr>
      <w:tr w:rsidR="00E460B3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Участники 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 w:rsidP="00537D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Обучающиеся </w:t>
            </w:r>
            <w:r w:rsidR="00537DAF">
              <w:rPr>
                <w:rFonts w:ascii="Arial" w:hAnsi="Arial"/>
              </w:rPr>
              <w:t>с ограниченными возможностями здоровья, школ области</w:t>
            </w:r>
          </w:p>
        </w:tc>
      </w:tr>
      <w:tr w:rsidR="00E460B3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мероприятия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 w:rsidP="00537DA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Цель мероприятия – знакомство </w:t>
            </w:r>
            <w:proofErr w:type="gramStart"/>
            <w:r>
              <w:rPr>
                <w:rFonts w:ascii="Arial" w:hAnsi="Arial"/>
              </w:rPr>
              <w:t>обучающихся</w:t>
            </w:r>
            <w:proofErr w:type="gramEnd"/>
            <w:r>
              <w:rPr>
                <w:rFonts w:ascii="Arial" w:hAnsi="Arial"/>
              </w:rPr>
              <w:t xml:space="preserve"> </w:t>
            </w:r>
            <w:r w:rsidR="00537DAF">
              <w:rPr>
                <w:rFonts w:ascii="Arial" w:hAnsi="Arial"/>
              </w:rPr>
              <w:t>Центром опережающей профессиональной подготовки Курганской области</w:t>
            </w:r>
            <w:r>
              <w:rPr>
                <w:rFonts w:ascii="Arial" w:hAnsi="Arial"/>
              </w:rPr>
              <w:t xml:space="preserve">    </w:t>
            </w:r>
          </w:p>
        </w:tc>
      </w:tr>
      <w:tr w:rsidR="00E460B3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Итоги и эффекты от мероприятия (роль ЦОПП в мероприятии)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 w:rsidP="00537DA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У детей сформировано общее представление </w:t>
            </w:r>
            <w:r w:rsidR="00537DAF">
              <w:rPr>
                <w:rFonts w:ascii="Arial" w:hAnsi="Arial"/>
              </w:rPr>
              <w:t xml:space="preserve">о </w:t>
            </w:r>
            <w:r>
              <w:rPr>
                <w:rFonts w:ascii="Arial" w:hAnsi="Arial"/>
              </w:rPr>
              <w:t xml:space="preserve"> </w:t>
            </w:r>
            <w:r w:rsidR="00537DAF">
              <w:rPr>
                <w:rFonts w:ascii="Arial" w:hAnsi="Arial"/>
              </w:rPr>
              <w:t xml:space="preserve">Центре опережающей профессиональной подготовки Курганской области    </w:t>
            </w:r>
          </w:p>
        </w:tc>
      </w:tr>
      <w:tr w:rsidR="00E460B3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Ссылка на уже опубликованную новость 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E460B3">
            <w:pPr>
              <w:jc w:val="both"/>
              <w:rPr>
                <w:rFonts w:ascii="Arial" w:hAnsi="Arial"/>
              </w:rPr>
            </w:pPr>
          </w:p>
        </w:tc>
      </w:tr>
      <w:tr w:rsidR="00E460B3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Ответственное лицо, контакты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0B3" w:rsidRDefault="00C27F7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Специалист по </w:t>
            </w:r>
            <w:proofErr w:type="spellStart"/>
            <w:r>
              <w:rPr>
                <w:rFonts w:ascii="Arial" w:hAnsi="Arial"/>
              </w:rPr>
              <w:t>профориентационной</w:t>
            </w:r>
            <w:proofErr w:type="spellEnd"/>
            <w:r>
              <w:rPr>
                <w:rFonts w:ascii="Arial" w:hAnsi="Arial"/>
              </w:rPr>
              <w:t xml:space="preserve"> работе ЦОПП - Насонова Анна Николаевна, тел. 8 961 570 37 95</w:t>
            </w:r>
          </w:p>
        </w:tc>
      </w:tr>
    </w:tbl>
    <w:p w:rsidR="00E460B3" w:rsidRDefault="00E460B3">
      <w:pPr>
        <w:spacing w:line="240" w:lineRule="auto"/>
        <w:rPr>
          <w:rFonts w:ascii="Arial" w:hAnsi="Arial"/>
        </w:rPr>
      </w:pPr>
    </w:p>
    <w:sectPr w:rsidR="00E460B3" w:rsidSect="00E460B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0B3"/>
    <w:rsid w:val="00537DAF"/>
    <w:rsid w:val="00584BA0"/>
    <w:rsid w:val="00C27F79"/>
    <w:rsid w:val="00E4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60B3"/>
  </w:style>
  <w:style w:type="paragraph" w:styleId="10">
    <w:name w:val="heading 1"/>
    <w:basedOn w:val="a"/>
    <w:next w:val="a"/>
    <w:link w:val="11"/>
    <w:uiPriority w:val="9"/>
    <w:qFormat/>
    <w:rsid w:val="00E460B3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E460B3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E460B3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E460B3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E460B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E460B3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60B3"/>
  </w:style>
  <w:style w:type="paragraph" w:styleId="21">
    <w:name w:val="toc 2"/>
    <w:next w:val="a"/>
    <w:link w:val="22"/>
    <w:uiPriority w:val="39"/>
    <w:rsid w:val="00E460B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60B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60B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60B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E460B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E460B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60B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60B3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460B3"/>
    <w:rPr>
      <w:b/>
      <w:sz w:val="28"/>
    </w:rPr>
  </w:style>
  <w:style w:type="paragraph" w:styleId="31">
    <w:name w:val="toc 3"/>
    <w:next w:val="a"/>
    <w:link w:val="32"/>
    <w:uiPriority w:val="39"/>
    <w:rsid w:val="00E460B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60B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E460B3"/>
    <w:rPr>
      <w:b/>
      <w:sz w:val="22"/>
    </w:rPr>
  </w:style>
  <w:style w:type="character" w:customStyle="1" w:styleId="11">
    <w:name w:val="Заголовок 1 Знак"/>
    <w:basedOn w:val="1"/>
    <w:link w:val="10"/>
    <w:rsid w:val="00E460B3"/>
    <w:rPr>
      <w:b/>
      <w:sz w:val="48"/>
    </w:rPr>
  </w:style>
  <w:style w:type="paragraph" w:customStyle="1" w:styleId="12">
    <w:name w:val="Гиперссылка1"/>
    <w:link w:val="a3"/>
    <w:rsid w:val="00E460B3"/>
    <w:rPr>
      <w:color w:val="0000FF"/>
      <w:u w:val="single"/>
    </w:rPr>
  </w:style>
  <w:style w:type="character" w:styleId="a3">
    <w:name w:val="Hyperlink"/>
    <w:link w:val="12"/>
    <w:rsid w:val="00E460B3"/>
    <w:rPr>
      <w:color w:val="0000FF"/>
      <w:u w:val="single"/>
    </w:rPr>
  </w:style>
  <w:style w:type="paragraph" w:customStyle="1" w:styleId="Footnote">
    <w:name w:val="Footnote"/>
    <w:link w:val="Footnote0"/>
    <w:rsid w:val="00E460B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460B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60B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460B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60B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460B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60B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60B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60B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60B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460B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60B3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E460B3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E460B3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E460B3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E460B3"/>
    <w:rPr>
      <w:b/>
      <w:sz w:val="72"/>
    </w:rPr>
  </w:style>
  <w:style w:type="character" w:customStyle="1" w:styleId="40">
    <w:name w:val="Заголовок 4 Знак"/>
    <w:basedOn w:val="1"/>
    <w:link w:val="4"/>
    <w:rsid w:val="00E460B3"/>
    <w:rPr>
      <w:b/>
      <w:sz w:val="24"/>
    </w:rPr>
  </w:style>
  <w:style w:type="character" w:customStyle="1" w:styleId="20">
    <w:name w:val="Заголовок 2 Знак"/>
    <w:basedOn w:val="1"/>
    <w:link w:val="2"/>
    <w:rsid w:val="00E460B3"/>
    <w:rPr>
      <w:b/>
      <w:sz w:val="36"/>
    </w:rPr>
  </w:style>
  <w:style w:type="character" w:customStyle="1" w:styleId="60">
    <w:name w:val="Заголовок 6 Знак"/>
    <w:basedOn w:val="1"/>
    <w:link w:val="6"/>
    <w:rsid w:val="00E460B3"/>
    <w:rPr>
      <w:b/>
      <w:sz w:val="20"/>
    </w:rPr>
  </w:style>
  <w:style w:type="table" w:customStyle="1" w:styleId="TableNormal">
    <w:name w:val="Table Normal"/>
    <w:rsid w:val="00E460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E460B3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Малюкова Ольга Григорьевна</cp:lastModifiedBy>
  <cp:revision>2</cp:revision>
  <dcterms:created xsi:type="dcterms:W3CDTF">2023-04-27T10:09:00Z</dcterms:created>
  <dcterms:modified xsi:type="dcterms:W3CDTF">2023-04-27T10:30:00Z</dcterms:modified>
</cp:coreProperties>
</file>